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19965" w14:textId="3427A6F3" w:rsidR="00E75243" w:rsidRDefault="00E75243" w:rsidP="00827E90">
      <w:pPr>
        <w:ind w:firstLine="0"/>
        <w:rPr>
          <w:rFonts w:ascii="Times New Roman" w:eastAsia="Times New Roman" w:hAnsi="Times New Roman" w:cs="Times New Roman"/>
          <w:color w:val="32363A"/>
          <w:sz w:val="24"/>
          <w:szCs w:val="24"/>
          <w:shd w:val="clear" w:color="auto" w:fill="FFFFFF"/>
          <w:lang w:val="en-US"/>
        </w:rPr>
      </w:pPr>
      <w:r>
        <w:rPr>
          <w:rFonts w:ascii="Times New Roman" w:eastAsia="Times New Roman" w:hAnsi="Times New Roman" w:cs="Times New Roman"/>
          <w:color w:val="32363A"/>
          <w:sz w:val="24"/>
          <w:szCs w:val="24"/>
          <w:shd w:val="clear" w:color="auto" w:fill="FFFFFF"/>
          <w:lang w:val="en-US"/>
        </w:rPr>
        <w:t>Dr. Shamburg,</w:t>
      </w:r>
    </w:p>
    <w:p w14:paraId="703C77BD" w14:textId="5ACA8817" w:rsidR="00E75243" w:rsidRDefault="00E75243" w:rsidP="00827E90">
      <w:pPr>
        <w:ind w:firstLine="0"/>
        <w:rPr>
          <w:rFonts w:ascii="Times New Roman" w:eastAsia="Times New Roman" w:hAnsi="Times New Roman" w:cs="Times New Roman"/>
          <w:color w:val="32363A"/>
          <w:sz w:val="24"/>
          <w:szCs w:val="24"/>
          <w:shd w:val="clear" w:color="auto" w:fill="FFFFFF"/>
          <w:lang w:val="en-US"/>
        </w:rPr>
      </w:pPr>
    </w:p>
    <w:p w14:paraId="3C068ABF" w14:textId="64A9BADE" w:rsidR="00E75243" w:rsidRDefault="00E75243" w:rsidP="00827E90">
      <w:pPr>
        <w:ind w:firstLine="0"/>
        <w:rPr>
          <w:rFonts w:ascii="Times New Roman" w:eastAsia="Times New Roman" w:hAnsi="Times New Roman" w:cs="Times New Roman"/>
          <w:color w:val="32363A"/>
          <w:sz w:val="24"/>
          <w:szCs w:val="24"/>
          <w:shd w:val="clear" w:color="auto" w:fill="FFFFFF"/>
          <w:lang w:val="en-US"/>
        </w:rPr>
      </w:pPr>
      <w:r>
        <w:rPr>
          <w:rFonts w:ascii="Times New Roman" w:eastAsia="Times New Roman" w:hAnsi="Times New Roman" w:cs="Times New Roman"/>
          <w:color w:val="32363A"/>
          <w:sz w:val="24"/>
          <w:szCs w:val="24"/>
          <w:shd w:val="clear" w:color="auto" w:fill="FFFFFF"/>
          <w:lang w:val="en-US"/>
        </w:rPr>
        <w:t>I hope you are well. I wanted to inform you that I tried completing the “skip logic” step in the beginning of the survey, but the free trial option does not have a “skip logic” optio</w:t>
      </w:r>
      <w:r w:rsidR="0088442F">
        <w:rPr>
          <w:rFonts w:ascii="Times New Roman" w:eastAsia="Times New Roman" w:hAnsi="Times New Roman" w:cs="Times New Roman"/>
          <w:color w:val="32363A"/>
          <w:sz w:val="24"/>
          <w:szCs w:val="24"/>
          <w:shd w:val="clear" w:color="auto" w:fill="FFFFFF"/>
          <w:lang w:val="en-US"/>
        </w:rPr>
        <w:t xml:space="preserve">n or maybe there is another way? I googled but it did not give any. </w:t>
      </w:r>
    </w:p>
    <w:p w14:paraId="6F73C74D" w14:textId="77777777" w:rsidR="00E75243" w:rsidRDefault="00E75243" w:rsidP="00827E90">
      <w:pPr>
        <w:ind w:firstLine="0"/>
        <w:rPr>
          <w:rFonts w:ascii="Times New Roman" w:eastAsia="Times New Roman" w:hAnsi="Times New Roman" w:cs="Times New Roman"/>
          <w:color w:val="32363A"/>
          <w:sz w:val="24"/>
          <w:szCs w:val="24"/>
          <w:shd w:val="clear" w:color="auto" w:fill="FFFFFF"/>
          <w:lang w:val="en-US"/>
        </w:rPr>
      </w:pPr>
    </w:p>
    <w:p w14:paraId="26D3D311" w14:textId="6249FF74" w:rsidR="00E75243" w:rsidRDefault="00E75243" w:rsidP="00827E90">
      <w:pPr>
        <w:ind w:firstLine="0"/>
        <w:rPr>
          <w:rFonts w:ascii="Times New Roman" w:eastAsia="Times New Roman" w:hAnsi="Times New Roman" w:cs="Times New Roman"/>
          <w:color w:val="32363A"/>
          <w:sz w:val="24"/>
          <w:szCs w:val="24"/>
          <w:shd w:val="clear" w:color="auto" w:fill="FFFFFF"/>
          <w:lang w:val="en-US"/>
        </w:rPr>
      </w:pPr>
      <w:r>
        <w:rPr>
          <w:rFonts w:ascii="Times New Roman" w:eastAsia="Times New Roman" w:hAnsi="Times New Roman" w:cs="Times New Roman"/>
          <w:color w:val="32363A"/>
          <w:sz w:val="24"/>
          <w:szCs w:val="24"/>
          <w:shd w:val="clear" w:color="auto" w:fill="FFFFFF"/>
          <w:lang w:val="en-US"/>
        </w:rPr>
        <w:t>Please see the skip option you display on your video</w:t>
      </w:r>
    </w:p>
    <w:p w14:paraId="4BD9F768" w14:textId="77777777" w:rsidR="00E75243" w:rsidRDefault="00E75243" w:rsidP="00827E90">
      <w:pPr>
        <w:ind w:firstLine="0"/>
        <w:rPr>
          <w:rFonts w:ascii="Times New Roman" w:eastAsia="Times New Roman" w:hAnsi="Times New Roman" w:cs="Times New Roman"/>
          <w:color w:val="32363A"/>
          <w:sz w:val="24"/>
          <w:szCs w:val="24"/>
          <w:shd w:val="clear" w:color="auto" w:fill="FFFFFF"/>
          <w:lang w:val="en-US"/>
        </w:rPr>
      </w:pPr>
    </w:p>
    <w:p w14:paraId="60E7B583" w14:textId="57641516" w:rsidR="00E75243" w:rsidRDefault="00E75243" w:rsidP="00827E90">
      <w:pPr>
        <w:ind w:firstLine="0"/>
        <w:rPr>
          <w:rFonts w:ascii="Times New Roman" w:eastAsia="Times New Roman" w:hAnsi="Times New Roman" w:cs="Times New Roman"/>
          <w:color w:val="32363A"/>
          <w:sz w:val="24"/>
          <w:szCs w:val="24"/>
          <w:shd w:val="clear" w:color="auto" w:fill="FFFFFF"/>
          <w:lang w:val="en-US"/>
        </w:rPr>
      </w:pPr>
      <w:r>
        <w:rPr>
          <w:rFonts w:ascii="Times New Roman" w:eastAsia="Times New Roman" w:hAnsi="Times New Roman" w:cs="Times New Roman"/>
          <w:noProof/>
          <w:color w:val="32363A"/>
          <w:sz w:val="24"/>
          <w:szCs w:val="24"/>
          <w:shd w:val="clear" w:color="auto" w:fill="FFFFFF"/>
          <w:lang w:val="en-US"/>
        </w:rPr>
        <w:drawing>
          <wp:inline distT="0" distB="0" distL="0" distR="0" wp14:anchorId="3589D7D7" wp14:editId="4DFB6AB0">
            <wp:extent cx="4482193" cy="297328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1-07-23 at 9.47.41 PM.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487890" cy="2977063"/>
                    </a:xfrm>
                    <a:prstGeom prst="rect">
                      <a:avLst/>
                    </a:prstGeom>
                  </pic:spPr>
                </pic:pic>
              </a:graphicData>
            </a:graphic>
          </wp:inline>
        </w:drawing>
      </w:r>
    </w:p>
    <w:p w14:paraId="53A27B70" w14:textId="77777777" w:rsidR="00E75243" w:rsidRDefault="00E75243" w:rsidP="00827E90">
      <w:pPr>
        <w:ind w:firstLine="0"/>
        <w:rPr>
          <w:rFonts w:ascii="Times New Roman" w:eastAsia="Times New Roman" w:hAnsi="Times New Roman" w:cs="Times New Roman"/>
          <w:color w:val="32363A"/>
          <w:sz w:val="24"/>
          <w:szCs w:val="24"/>
          <w:shd w:val="clear" w:color="auto" w:fill="FFFFFF"/>
          <w:lang w:val="en-US"/>
        </w:rPr>
      </w:pPr>
    </w:p>
    <w:p w14:paraId="41048630" w14:textId="35BC1E99" w:rsidR="00E75243" w:rsidRDefault="00E75243" w:rsidP="00827E90">
      <w:pPr>
        <w:ind w:firstLine="0"/>
        <w:rPr>
          <w:rFonts w:ascii="Times New Roman" w:eastAsia="Times New Roman" w:hAnsi="Times New Roman" w:cs="Times New Roman"/>
          <w:color w:val="32363A"/>
          <w:sz w:val="24"/>
          <w:szCs w:val="24"/>
          <w:shd w:val="clear" w:color="auto" w:fill="FFFFFF"/>
          <w:lang w:val="en-US"/>
        </w:rPr>
      </w:pPr>
    </w:p>
    <w:p w14:paraId="0CEEB6A4" w14:textId="4D5D2250" w:rsidR="00E75243" w:rsidRDefault="00E75243" w:rsidP="00827E90">
      <w:pPr>
        <w:ind w:firstLine="0"/>
        <w:rPr>
          <w:rFonts w:ascii="Times New Roman" w:eastAsia="Times New Roman" w:hAnsi="Times New Roman" w:cs="Times New Roman"/>
          <w:color w:val="32363A"/>
          <w:sz w:val="24"/>
          <w:szCs w:val="24"/>
          <w:shd w:val="clear" w:color="auto" w:fill="FFFFFF"/>
          <w:lang w:val="en-US"/>
        </w:rPr>
      </w:pPr>
      <w:r>
        <w:rPr>
          <w:rFonts w:ascii="Times New Roman" w:eastAsia="Times New Roman" w:hAnsi="Times New Roman" w:cs="Times New Roman"/>
          <w:color w:val="32363A"/>
          <w:sz w:val="24"/>
          <w:szCs w:val="24"/>
          <w:shd w:val="clear" w:color="auto" w:fill="FFFFFF"/>
          <w:lang w:val="en-US"/>
        </w:rPr>
        <w:t>However, the version I have looks like this and does not have skip logic</w:t>
      </w:r>
    </w:p>
    <w:p w14:paraId="08FA43DD" w14:textId="77777777" w:rsidR="00E75243" w:rsidRDefault="00E75243" w:rsidP="00827E90">
      <w:pPr>
        <w:ind w:firstLine="0"/>
        <w:rPr>
          <w:rFonts w:ascii="Times New Roman" w:eastAsia="Times New Roman" w:hAnsi="Times New Roman" w:cs="Times New Roman"/>
          <w:color w:val="32363A"/>
          <w:sz w:val="24"/>
          <w:szCs w:val="24"/>
          <w:shd w:val="clear" w:color="auto" w:fill="FFFFFF"/>
          <w:lang w:val="en-US"/>
        </w:rPr>
      </w:pPr>
    </w:p>
    <w:p w14:paraId="2EAC5339" w14:textId="639804A4" w:rsidR="00E75243" w:rsidRDefault="00E75243" w:rsidP="00827E90">
      <w:pPr>
        <w:ind w:firstLine="0"/>
        <w:rPr>
          <w:rFonts w:ascii="Times New Roman" w:eastAsia="Times New Roman" w:hAnsi="Times New Roman" w:cs="Times New Roman"/>
          <w:color w:val="32363A"/>
          <w:sz w:val="24"/>
          <w:szCs w:val="24"/>
          <w:shd w:val="clear" w:color="auto" w:fill="FFFFFF"/>
          <w:lang w:val="en-US"/>
        </w:rPr>
      </w:pPr>
      <w:r>
        <w:rPr>
          <w:rFonts w:ascii="Times New Roman" w:eastAsia="Times New Roman" w:hAnsi="Times New Roman" w:cs="Times New Roman"/>
          <w:noProof/>
          <w:color w:val="32363A"/>
          <w:sz w:val="24"/>
          <w:szCs w:val="24"/>
          <w:shd w:val="clear" w:color="auto" w:fill="FFFFFF"/>
          <w:lang w:val="en-US"/>
        </w:rPr>
        <w:drawing>
          <wp:inline distT="0" distB="0" distL="0" distR="0" wp14:anchorId="59F6FE30" wp14:editId="7AFFD75B">
            <wp:extent cx="4311313" cy="28493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1-07-23 at 9.47.55 PM.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15758" cy="2852274"/>
                    </a:xfrm>
                    <a:prstGeom prst="rect">
                      <a:avLst/>
                    </a:prstGeom>
                  </pic:spPr>
                </pic:pic>
              </a:graphicData>
            </a:graphic>
          </wp:inline>
        </w:drawing>
      </w:r>
    </w:p>
    <w:p w14:paraId="69BDD241" w14:textId="3237F77B" w:rsidR="00E75243" w:rsidRDefault="00E75243" w:rsidP="00827E90">
      <w:pPr>
        <w:ind w:firstLine="0"/>
        <w:rPr>
          <w:rFonts w:ascii="Times New Roman" w:eastAsia="Times New Roman" w:hAnsi="Times New Roman" w:cs="Times New Roman"/>
          <w:color w:val="32363A"/>
          <w:sz w:val="24"/>
          <w:szCs w:val="24"/>
          <w:shd w:val="clear" w:color="auto" w:fill="FFFFFF"/>
          <w:lang w:val="en-US"/>
        </w:rPr>
      </w:pPr>
    </w:p>
    <w:p w14:paraId="281E0ACB" w14:textId="43F5CA53" w:rsidR="00E75243" w:rsidRDefault="00E75243" w:rsidP="00827E90">
      <w:pPr>
        <w:ind w:firstLine="0"/>
        <w:rPr>
          <w:rFonts w:ascii="Times New Roman" w:eastAsia="Times New Roman" w:hAnsi="Times New Roman" w:cs="Times New Roman"/>
          <w:color w:val="32363A"/>
          <w:sz w:val="24"/>
          <w:szCs w:val="24"/>
          <w:shd w:val="clear" w:color="auto" w:fill="FFFFFF"/>
          <w:lang w:val="en-US"/>
        </w:rPr>
      </w:pPr>
    </w:p>
    <w:p w14:paraId="2E6B3CF6" w14:textId="77777777" w:rsidR="0007380D" w:rsidRDefault="009F07BE" w:rsidP="00827E90">
      <w:pPr>
        <w:ind w:firstLine="0"/>
        <w:rPr>
          <w:rFonts w:ascii="Times New Roman" w:eastAsia="Times New Roman" w:hAnsi="Times New Roman" w:cs="Times New Roman"/>
          <w:color w:val="32363A"/>
          <w:sz w:val="24"/>
          <w:szCs w:val="24"/>
          <w:shd w:val="clear" w:color="auto" w:fill="FFFFFF"/>
          <w:lang w:val="en-US"/>
        </w:rPr>
      </w:pPr>
      <w:r>
        <w:rPr>
          <w:rFonts w:ascii="Times New Roman" w:eastAsia="Times New Roman" w:hAnsi="Times New Roman" w:cs="Times New Roman"/>
          <w:color w:val="32363A"/>
          <w:sz w:val="24"/>
          <w:szCs w:val="24"/>
          <w:shd w:val="clear" w:color="auto" w:fill="FFFFFF"/>
          <w:lang w:val="en-US"/>
        </w:rPr>
        <w:t>Lastly, I tried to go back to edit after publishing but it did not allow me to. Is there a way to edit again after publishing? I wanted to inform you that I noticed the extra line of choice bubbles</w:t>
      </w:r>
      <w:r w:rsidR="0007380D">
        <w:rPr>
          <w:rFonts w:ascii="Times New Roman" w:eastAsia="Times New Roman" w:hAnsi="Times New Roman" w:cs="Times New Roman"/>
          <w:color w:val="32363A"/>
          <w:sz w:val="24"/>
          <w:szCs w:val="24"/>
          <w:shd w:val="clear" w:color="auto" w:fill="FFFFFF"/>
          <w:lang w:val="en-US"/>
        </w:rPr>
        <w:t xml:space="preserve"> (screen shot below) but I can’t figure how to go back and erase after publishing.</w:t>
      </w:r>
    </w:p>
    <w:p w14:paraId="0212A2F7" w14:textId="0B895414" w:rsidR="009F07BE" w:rsidRDefault="009F07BE" w:rsidP="00827E90">
      <w:pPr>
        <w:ind w:firstLine="0"/>
        <w:rPr>
          <w:rFonts w:ascii="Times New Roman" w:eastAsia="Times New Roman" w:hAnsi="Times New Roman" w:cs="Times New Roman"/>
          <w:color w:val="32363A"/>
          <w:sz w:val="24"/>
          <w:szCs w:val="24"/>
          <w:shd w:val="clear" w:color="auto" w:fill="FFFFFF"/>
          <w:lang w:val="en-US"/>
        </w:rPr>
      </w:pPr>
      <w:r>
        <w:rPr>
          <w:rFonts w:ascii="Times New Roman" w:eastAsia="Times New Roman" w:hAnsi="Times New Roman" w:cs="Times New Roman"/>
          <w:color w:val="32363A"/>
          <w:sz w:val="24"/>
          <w:szCs w:val="24"/>
          <w:shd w:val="clear" w:color="auto" w:fill="FFFFFF"/>
          <w:lang w:val="en-US"/>
        </w:rPr>
        <w:t xml:space="preserve"> </w:t>
      </w:r>
    </w:p>
    <w:p w14:paraId="6D5FAB78" w14:textId="4AADE5C7" w:rsidR="009F07BE" w:rsidRDefault="0007380D" w:rsidP="00827E90">
      <w:pPr>
        <w:ind w:firstLine="0"/>
        <w:rPr>
          <w:rFonts w:ascii="Times New Roman" w:eastAsia="Times New Roman" w:hAnsi="Times New Roman" w:cs="Times New Roman"/>
          <w:color w:val="32363A"/>
          <w:sz w:val="24"/>
          <w:szCs w:val="24"/>
          <w:shd w:val="clear" w:color="auto" w:fill="FFFFFF"/>
          <w:lang w:val="en-US"/>
        </w:rPr>
      </w:pPr>
      <w:r>
        <w:rPr>
          <w:rFonts w:ascii="Times New Roman" w:eastAsia="Times New Roman" w:hAnsi="Times New Roman" w:cs="Times New Roman"/>
          <w:noProof/>
          <w:color w:val="32363A"/>
          <w:sz w:val="24"/>
          <w:szCs w:val="24"/>
          <w:shd w:val="clear" w:color="auto" w:fill="FFFFFF"/>
          <w:lang w:val="en-US"/>
        </w:rPr>
        <w:drawing>
          <wp:inline distT="0" distB="0" distL="0" distR="0" wp14:anchorId="0C54F26A" wp14:editId="5ADFDEE9">
            <wp:extent cx="5943600" cy="34696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21-07-23 at 10.21.49 PM.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3469640"/>
                    </a:xfrm>
                    <a:prstGeom prst="rect">
                      <a:avLst/>
                    </a:prstGeom>
                  </pic:spPr>
                </pic:pic>
              </a:graphicData>
            </a:graphic>
          </wp:inline>
        </w:drawing>
      </w:r>
    </w:p>
    <w:p w14:paraId="2061EB74" w14:textId="77777777" w:rsidR="009F07BE" w:rsidRDefault="009F07BE" w:rsidP="00827E90">
      <w:pPr>
        <w:ind w:firstLine="0"/>
        <w:rPr>
          <w:rFonts w:ascii="Times New Roman" w:eastAsia="Times New Roman" w:hAnsi="Times New Roman" w:cs="Times New Roman"/>
          <w:color w:val="32363A"/>
          <w:sz w:val="24"/>
          <w:szCs w:val="24"/>
          <w:shd w:val="clear" w:color="auto" w:fill="FFFFFF"/>
          <w:lang w:val="en-US"/>
        </w:rPr>
      </w:pPr>
    </w:p>
    <w:p w14:paraId="5587A55B" w14:textId="77777777" w:rsidR="0007380D" w:rsidRDefault="0007380D" w:rsidP="00827E90">
      <w:pPr>
        <w:ind w:firstLine="0"/>
        <w:rPr>
          <w:rFonts w:ascii="Times New Roman" w:eastAsia="Times New Roman" w:hAnsi="Times New Roman" w:cs="Times New Roman"/>
          <w:color w:val="32363A"/>
          <w:sz w:val="24"/>
          <w:szCs w:val="24"/>
          <w:shd w:val="clear" w:color="auto" w:fill="FFFFFF"/>
          <w:lang w:val="en-US"/>
        </w:rPr>
      </w:pPr>
    </w:p>
    <w:p w14:paraId="2ED5BB8E" w14:textId="60BC7E86" w:rsidR="00E75243" w:rsidRDefault="00E75243" w:rsidP="00827E90">
      <w:pPr>
        <w:ind w:firstLine="0"/>
        <w:rPr>
          <w:rFonts w:ascii="Times New Roman" w:eastAsia="Times New Roman" w:hAnsi="Times New Roman" w:cs="Times New Roman"/>
          <w:color w:val="32363A"/>
          <w:sz w:val="24"/>
          <w:szCs w:val="24"/>
          <w:shd w:val="clear" w:color="auto" w:fill="FFFFFF"/>
          <w:lang w:val="en-US"/>
        </w:rPr>
      </w:pPr>
      <w:r>
        <w:rPr>
          <w:rFonts w:ascii="Times New Roman" w:eastAsia="Times New Roman" w:hAnsi="Times New Roman" w:cs="Times New Roman"/>
          <w:color w:val="32363A"/>
          <w:sz w:val="24"/>
          <w:szCs w:val="24"/>
          <w:shd w:val="clear" w:color="auto" w:fill="FFFFFF"/>
          <w:lang w:val="en-US"/>
        </w:rPr>
        <w:t>In looking at the prices</w:t>
      </w:r>
      <w:r w:rsidR="0088442F">
        <w:rPr>
          <w:rFonts w:ascii="Times New Roman" w:eastAsia="Times New Roman" w:hAnsi="Times New Roman" w:cs="Times New Roman"/>
          <w:color w:val="32363A"/>
          <w:sz w:val="24"/>
          <w:szCs w:val="24"/>
          <w:shd w:val="clear" w:color="auto" w:fill="FFFFFF"/>
          <w:lang w:val="en-US"/>
        </w:rPr>
        <w:t xml:space="preserve"> for a Qualtrics subscription</w:t>
      </w:r>
      <w:r>
        <w:rPr>
          <w:rFonts w:ascii="Times New Roman" w:eastAsia="Times New Roman" w:hAnsi="Times New Roman" w:cs="Times New Roman"/>
          <w:color w:val="32363A"/>
          <w:sz w:val="24"/>
          <w:szCs w:val="24"/>
          <w:shd w:val="clear" w:color="auto" w:fill="FFFFFF"/>
          <w:lang w:val="en-US"/>
        </w:rPr>
        <w:t xml:space="preserve"> it costs about 390 for the standard subscription for 1 year. Are we going to be utilizing Qualtrics a lot this year? If so I will purchase it. If not, I will continue using the trial version. Below is the link to my survey. Note: it will be missing the section in the beginning where if the individual hits “No, he or she does not want to continue with the survey”, it will bring them to the end of the survey. </w:t>
      </w:r>
      <w:r w:rsidR="009F07BE">
        <w:rPr>
          <w:rFonts w:ascii="Times New Roman" w:eastAsia="Times New Roman" w:hAnsi="Times New Roman" w:cs="Times New Roman"/>
          <w:color w:val="32363A"/>
          <w:sz w:val="24"/>
          <w:szCs w:val="24"/>
          <w:shd w:val="clear" w:color="auto" w:fill="FFFFFF"/>
          <w:lang w:val="en-US"/>
        </w:rPr>
        <w:t>Please let me know</w:t>
      </w:r>
      <w:r w:rsidR="009F07BE">
        <w:rPr>
          <w:rFonts w:ascii="Times New Roman" w:eastAsia="Times New Roman" w:hAnsi="Times New Roman" w:cs="Times New Roman"/>
          <w:color w:val="32363A"/>
          <w:sz w:val="24"/>
          <w:szCs w:val="24"/>
          <w:shd w:val="clear" w:color="auto" w:fill="FFFFFF"/>
          <w:lang w:val="en-US"/>
        </w:rPr>
        <w:t xml:space="preserve"> </w:t>
      </w:r>
      <w:r w:rsidR="0088442F">
        <w:rPr>
          <w:rFonts w:ascii="Times New Roman" w:eastAsia="Times New Roman" w:hAnsi="Times New Roman" w:cs="Times New Roman"/>
          <w:color w:val="32363A"/>
          <w:sz w:val="24"/>
          <w:szCs w:val="24"/>
          <w:shd w:val="clear" w:color="auto" w:fill="FFFFFF"/>
          <w:lang w:val="en-US"/>
        </w:rPr>
        <w:t xml:space="preserve">what to do moving forward </w:t>
      </w:r>
      <w:r w:rsidR="009F07BE">
        <w:rPr>
          <w:rFonts w:ascii="Times New Roman" w:eastAsia="Times New Roman" w:hAnsi="Times New Roman" w:cs="Times New Roman"/>
          <w:color w:val="32363A"/>
          <w:sz w:val="24"/>
          <w:szCs w:val="24"/>
          <w:shd w:val="clear" w:color="auto" w:fill="FFFFFF"/>
          <w:lang w:val="en-US"/>
        </w:rPr>
        <w:t>as I do not want to get penalized for missing</w:t>
      </w:r>
      <w:r w:rsidR="009F07BE">
        <w:rPr>
          <w:rFonts w:ascii="Times New Roman" w:eastAsia="Times New Roman" w:hAnsi="Times New Roman" w:cs="Times New Roman"/>
          <w:color w:val="32363A"/>
          <w:sz w:val="24"/>
          <w:szCs w:val="24"/>
          <w:shd w:val="clear" w:color="auto" w:fill="FFFFFF"/>
          <w:lang w:val="en-US"/>
        </w:rPr>
        <w:t xml:space="preserve"> any steps. </w:t>
      </w:r>
      <w:r w:rsidR="0088442F">
        <w:rPr>
          <w:rFonts w:ascii="Times New Roman" w:eastAsia="Times New Roman" w:hAnsi="Times New Roman" w:cs="Times New Roman"/>
          <w:color w:val="32363A"/>
          <w:sz w:val="24"/>
          <w:szCs w:val="24"/>
          <w:shd w:val="clear" w:color="auto" w:fill="FFFFFF"/>
          <w:lang w:val="en-US"/>
        </w:rPr>
        <w:t>Thanks a bunch for your continuous support!</w:t>
      </w:r>
    </w:p>
    <w:p w14:paraId="031E7F0A" w14:textId="43FC604D" w:rsidR="00E75243" w:rsidRDefault="00E75243" w:rsidP="00827E90">
      <w:pPr>
        <w:ind w:firstLine="0"/>
        <w:rPr>
          <w:rFonts w:ascii="Times New Roman" w:eastAsia="Times New Roman" w:hAnsi="Times New Roman" w:cs="Times New Roman"/>
          <w:color w:val="32363A"/>
          <w:sz w:val="24"/>
          <w:szCs w:val="24"/>
          <w:shd w:val="clear" w:color="auto" w:fill="FFFFFF"/>
          <w:lang w:val="en-US"/>
        </w:rPr>
      </w:pPr>
    </w:p>
    <w:p w14:paraId="44073042" w14:textId="62D32CFD" w:rsidR="00E75243" w:rsidRDefault="00E75243" w:rsidP="00827E90">
      <w:pPr>
        <w:ind w:firstLine="0"/>
        <w:rPr>
          <w:rFonts w:ascii="Times New Roman" w:eastAsia="Times New Roman" w:hAnsi="Times New Roman" w:cs="Times New Roman"/>
          <w:color w:val="32363A"/>
          <w:sz w:val="24"/>
          <w:szCs w:val="24"/>
          <w:shd w:val="clear" w:color="auto" w:fill="FFFFFF"/>
          <w:lang w:val="en-US"/>
        </w:rPr>
      </w:pPr>
    </w:p>
    <w:p w14:paraId="5A71DE05" w14:textId="77777777" w:rsidR="00E75243" w:rsidRDefault="00E75243" w:rsidP="00827E90">
      <w:pPr>
        <w:ind w:firstLine="0"/>
        <w:rPr>
          <w:rFonts w:ascii="Times New Roman" w:eastAsia="Times New Roman" w:hAnsi="Times New Roman" w:cs="Times New Roman"/>
          <w:color w:val="32363A"/>
          <w:sz w:val="24"/>
          <w:szCs w:val="24"/>
          <w:shd w:val="clear" w:color="auto" w:fill="FFFFFF"/>
          <w:lang w:val="en-US"/>
        </w:rPr>
      </w:pPr>
    </w:p>
    <w:p w14:paraId="4B527CBF" w14:textId="1BC0B82D" w:rsidR="00E75243" w:rsidRPr="0007380D" w:rsidRDefault="009F07BE" w:rsidP="00827E90">
      <w:pPr>
        <w:ind w:firstLine="0"/>
        <w:rPr>
          <w:rFonts w:ascii="Times New Roman" w:eastAsia="Times New Roman" w:hAnsi="Times New Roman" w:cs="Times New Roman"/>
          <w:color w:val="32363A"/>
          <w:sz w:val="28"/>
          <w:szCs w:val="28"/>
          <w:shd w:val="clear" w:color="auto" w:fill="FFFFFF"/>
          <w:lang w:val="en-US"/>
        </w:rPr>
      </w:pPr>
      <w:hyperlink r:id="rId7" w:history="1">
        <w:r w:rsidR="00E75243" w:rsidRPr="0007380D">
          <w:rPr>
            <w:rStyle w:val="Hyperlink"/>
            <w:rFonts w:ascii="Times New Roman" w:eastAsia="Times New Roman" w:hAnsi="Times New Roman" w:cs="Times New Roman"/>
            <w:sz w:val="28"/>
            <w:szCs w:val="28"/>
            <w:shd w:val="clear" w:color="auto" w:fill="FFFFFF"/>
            <w:lang w:val="en-US"/>
          </w:rPr>
          <w:t>Qualtrics l</w:t>
        </w:r>
        <w:r w:rsidR="00B632A8" w:rsidRPr="0007380D">
          <w:rPr>
            <w:rStyle w:val="Hyperlink"/>
            <w:rFonts w:ascii="Times New Roman" w:eastAsia="Times New Roman" w:hAnsi="Times New Roman" w:cs="Times New Roman"/>
            <w:sz w:val="28"/>
            <w:szCs w:val="28"/>
            <w:shd w:val="clear" w:color="auto" w:fill="FFFFFF"/>
            <w:lang w:val="en-US"/>
          </w:rPr>
          <w:t>ink for</w:t>
        </w:r>
        <w:r w:rsidR="00E75243" w:rsidRPr="0007380D">
          <w:rPr>
            <w:rStyle w:val="Hyperlink"/>
            <w:rFonts w:ascii="Times New Roman" w:eastAsia="Times New Roman" w:hAnsi="Times New Roman" w:cs="Times New Roman"/>
            <w:sz w:val="28"/>
            <w:szCs w:val="28"/>
            <w:shd w:val="clear" w:color="auto" w:fill="FFFFFF"/>
            <w:lang w:val="en-US"/>
          </w:rPr>
          <w:t xml:space="preserve"> A</w:t>
        </w:r>
        <w:r w:rsidR="00E75243" w:rsidRPr="0007380D">
          <w:rPr>
            <w:rStyle w:val="Hyperlink"/>
            <w:rFonts w:ascii="Times New Roman" w:eastAsia="Times New Roman" w:hAnsi="Times New Roman" w:cs="Times New Roman"/>
            <w:sz w:val="28"/>
            <w:szCs w:val="28"/>
            <w:shd w:val="clear" w:color="auto" w:fill="FFFFFF"/>
            <w:lang w:val="en-US"/>
          </w:rPr>
          <w:t>s</w:t>
        </w:r>
        <w:r w:rsidR="00E75243" w:rsidRPr="0007380D">
          <w:rPr>
            <w:rStyle w:val="Hyperlink"/>
            <w:rFonts w:ascii="Times New Roman" w:eastAsia="Times New Roman" w:hAnsi="Times New Roman" w:cs="Times New Roman"/>
            <w:sz w:val="28"/>
            <w:szCs w:val="28"/>
            <w:shd w:val="clear" w:color="auto" w:fill="FFFFFF"/>
            <w:lang w:val="en-US"/>
          </w:rPr>
          <w:t>sessment 3-</w:t>
        </w:r>
        <w:r w:rsidR="00B632A8" w:rsidRPr="0007380D">
          <w:rPr>
            <w:rStyle w:val="Hyperlink"/>
            <w:rFonts w:ascii="Times New Roman" w:eastAsia="Times New Roman" w:hAnsi="Times New Roman" w:cs="Times New Roman"/>
            <w:sz w:val="28"/>
            <w:szCs w:val="28"/>
            <w:shd w:val="clear" w:color="auto" w:fill="FFFFFF"/>
            <w:lang w:val="en-US"/>
          </w:rPr>
          <w:t xml:space="preserve"> </w:t>
        </w:r>
        <w:r w:rsidR="00E75243" w:rsidRPr="0007380D">
          <w:rPr>
            <w:rStyle w:val="Hyperlink"/>
            <w:rFonts w:ascii="Times New Roman" w:eastAsia="Times New Roman" w:hAnsi="Times New Roman" w:cs="Times New Roman"/>
            <w:sz w:val="28"/>
            <w:szCs w:val="28"/>
            <w:shd w:val="clear" w:color="auto" w:fill="FFFFFF"/>
            <w:lang w:val="en-US"/>
          </w:rPr>
          <w:t>Per</w:t>
        </w:r>
        <w:r w:rsidR="00E75243" w:rsidRPr="0007380D">
          <w:rPr>
            <w:rStyle w:val="Hyperlink"/>
            <w:rFonts w:ascii="Times New Roman" w:eastAsia="Times New Roman" w:hAnsi="Times New Roman" w:cs="Times New Roman"/>
            <w:sz w:val="28"/>
            <w:szCs w:val="28"/>
            <w:shd w:val="clear" w:color="auto" w:fill="FFFFFF"/>
            <w:lang w:val="en-US"/>
          </w:rPr>
          <w:t>m</w:t>
        </w:r>
        <w:r w:rsidR="00E75243" w:rsidRPr="0007380D">
          <w:rPr>
            <w:rStyle w:val="Hyperlink"/>
            <w:rFonts w:ascii="Times New Roman" w:eastAsia="Times New Roman" w:hAnsi="Times New Roman" w:cs="Times New Roman"/>
            <w:sz w:val="28"/>
            <w:szCs w:val="28"/>
            <w:shd w:val="clear" w:color="auto" w:fill="FFFFFF"/>
            <w:lang w:val="en-US"/>
          </w:rPr>
          <w:t>ission Form</w:t>
        </w:r>
        <w:r w:rsidR="00E75243" w:rsidRPr="0007380D">
          <w:rPr>
            <w:rStyle w:val="Hyperlink"/>
            <w:rFonts w:ascii="Times New Roman" w:eastAsia="Times New Roman" w:hAnsi="Times New Roman" w:cs="Times New Roman"/>
            <w:sz w:val="28"/>
            <w:szCs w:val="28"/>
            <w:shd w:val="clear" w:color="auto" w:fill="FFFFFF"/>
            <w:lang w:val="en-US"/>
          </w:rPr>
          <w:t xml:space="preserve"> </w:t>
        </w:r>
        <w:r w:rsidR="00E75243" w:rsidRPr="0007380D">
          <w:rPr>
            <w:rStyle w:val="Hyperlink"/>
            <w:rFonts w:ascii="Times New Roman" w:eastAsia="Times New Roman" w:hAnsi="Times New Roman" w:cs="Times New Roman"/>
            <w:sz w:val="28"/>
            <w:szCs w:val="28"/>
            <w:shd w:val="clear" w:color="auto" w:fill="FFFFFF"/>
            <w:lang w:val="en-US"/>
          </w:rPr>
          <w:t>and Survey Assignment</w:t>
        </w:r>
      </w:hyperlink>
    </w:p>
    <w:p w14:paraId="4B665FED" w14:textId="317AEF2D" w:rsidR="009F07BE" w:rsidRDefault="009F07BE" w:rsidP="00827E90">
      <w:pPr>
        <w:ind w:firstLine="0"/>
        <w:rPr>
          <w:rFonts w:ascii="Times New Roman" w:eastAsia="Times New Roman" w:hAnsi="Times New Roman" w:cs="Times New Roman"/>
          <w:color w:val="32363A"/>
          <w:sz w:val="24"/>
          <w:szCs w:val="24"/>
          <w:shd w:val="clear" w:color="auto" w:fill="FFFFFF"/>
          <w:lang w:val="en-US"/>
        </w:rPr>
      </w:pPr>
    </w:p>
    <w:p w14:paraId="54365049" w14:textId="7211088E" w:rsidR="009F07BE" w:rsidRDefault="009F07BE" w:rsidP="00827E90">
      <w:pPr>
        <w:ind w:firstLine="0"/>
        <w:rPr>
          <w:rFonts w:ascii="Times New Roman" w:eastAsia="Times New Roman" w:hAnsi="Times New Roman" w:cs="Times New Roman"/>
          <w:color w:val="32363A"/>
          <w:sz w:val="24"/>
          <w:szCs w:val="24"/>
          <w:shd w:val="clear" w:color="auto" w:fill="FFFFFF"/>
          <w:lang w:val="en-US"/>
        </w:rPr>
      </w:pPr>
    </w:p>
    <w:p w14:paraId="6C8E37FC" w14:textId="781821F8" w:rsidR="00E75243" w:rsidRDefault="00E75243" w:rsidP="00827E90">
      <w:pPr>
        <w:ind w:firstLine="0"/>
        <w:rPr>
          <w:rFonts w:ascii="Times New Roman" w:eastAsia="Times New Roman" w:hAnsi="Times New Roman" w:cs="Times New Roman"/>
          <w:color w:val="32363A"/>
          <w:sz w:val="24"/>
          <w:szCs w:val="24"/>
          <w:shd w:val="clear" w:color="auto" w:fill="FFFFFF"/>
          <w:lang w:val="en-US"/>
        </w:rPr>
      </w:pPr>
      <w:bookmarkStart w:id="0" w:name="_GoBack"/>
      <w:bookmarkEnd w:id="0"/>
    </w:p>
    <w:p w14:paraId="6D24F5E9" w14:textId="3DFAE6AD" w:rsidR="00E75243" w:rsidRDefault="00E75243" w:rsidP="00827E90">
      <w:pPr>
        <w:ind w:firstLine="0"/>
        <w:rPr>
          <w:rFonts w:ascii="Times New Roman" w:eastAsia="Times New Roman" w:hAnsi="Times New Roman" w:cs="Times New Roman"/>
          <w:color w:val="32363A"/>
          <w:sz w:val="24"/>
          <w:szCs w:val="24"/>
          <w:shd w:val="clear" w:color="auto" w:fill="FFFFFF"/>
          <w:lang w:val="en-US"/>
        </w:rPr>
      </w:pPr>
    </w:p>
    <w:p w14:paraId="5D705E93" w14:textId="53EE4132" w:rsidR="00E75243" w:rsidRDefault="00E75243" w:rsidP="00827E90">
      <w:pPr>
        <w:ind w:firstLine="0"/>
        <w:rPr>
          <w:rFonts w:ascii="Times New Roman" w:eastAsia="Times New Roman" w:hAnsi="Times New Roman" w:cs="Times New Roman"/>
          <w:color w:val="32363A"/>
          <w:sz w:val="24"/>
          <w:szCs w:val="24"/>
          <w:shd w:val="clear" w:color="auto" w:fill="FFFFFF"/>
          <w:lang w:val="en-US"/>
        </w:rPr>
      </w:pPr>
      <w:r>
        <w:rPr>
          <w:rFonts w:ascii="Times New Roman" w:eastAsia="Times New Roman" w:hAnsi="Times New Roman" w:cs="Times New Roman"/>
          <w:color w:val="32363A"/>
          <w:sz w:val="24"/>
          <w:szCs w:val="24"/>
          <w:shd w:val="clear" w:color="auto" w:fill="FFFFFF"/>
          <w:lang w:val="en-US"/>
        </w:rPr>
        <w:t>Best Regards,</w:t>
      </w:r>
    </w:p>
    <w:p w14:paraId="7647EE68" w14:textId="605966FC" w:rsidR="00E75243" w:rsidRPr="00E75243" w:rsidRDefault="00E75243" w:rsidP="00827E90">
      <w:pPr>
        <w:ind w:firstLine="0"/>
        <w:rPr>
          <w:rFonts w:ascii="Times New Roman" w:eastAsia="Times New Roman" w:hAnsi="Times New Roman" w:cs="Times New Roman"/>
          <w:color w:val="32363A"/>
          <w:sz w:val="24"/>
          <w:szCs w:val="24"/>
          <w:shd w:val="clear" w:color="auto" w:fill="FFFFFF"/>
          <w:lang w:val="en-US"/>
        </w:rPr>
      </w:pPr>
      <w:r>
        <w:rPr>
          <w:rFonts w:ascii="Times New Roman" w:eastAsia="Times New Roman" w:hAnsi="Times New Roman" w:cs="Times New Roman"/>
          <w:color w:val="32363A"/>
          <w:sz w:val="24"/>
          <w:szCs w:val="24"/>
          <w:shd w:val="clear" w:color="auto" w:fill="FFFFFF"/>
          <w:lang w:val="en-US"/>
        </w:rPr>
        <w:t xml:space="preserve">Deniz </w:t>
      </w:r>
      <w:proofErr w:type="spellStart"/>
      <w:r>
        <w:rPr>
          <w:rFonts w:ascii="Times New Roman" w:eastAsia="Times New Roman" w:hAnsi="Times New Roman" w:cs="Times New Roman"/>
          <w:color w:val="32363A"/>
          <w:sz w:val="24"/>
          <w:szCs w:val="24"/>
          <w:shd w:val="clear" w:color="auto" w:fill="FFFFFF"/>
          <w:lang w:val="en-US"/>
        </w:rPr>
        <w:t>Ismailoff</w:t>
      </w:r>
      <w:proofErr w:type="spellEnd"/>
      <w:r>
        <w:rPr>
          <w:rFonts w:ascii="Times New Roman" w:eastAsia="Times New Roman" w:hAnsi="Times New Roman" w:cs="Times New Roman"/>
          <w:color w:val="32363A"/>
          <w:sz w:val="24"/>
          <w:szCs w:val="24"/>
          <w:shd w:val="clear" w:color="auto" w:fill="FFFFFF"/>
          <w:lang w:val="en-US"/>
        </w:rPr>
        <w:t xml:space="preserve"> </w:t>
      </w:r>
    </w:p>
    <w:p w14:paraId="6F44D893" w14:textId="67FBE761" w:rsidR="00827E90" w:rsidRDefault="00827E90" w:rsidP="00827E90">
      <w:pPr>
        <w:ind w:firstLine="0"/>
        <w:rPr>
          <w:rFonts w:ascii="Times New Roman" w:eastAsia="Times New Roman" w:hAnsi="Times New Roman" w:cs="Times New Roman"/>
          <w:sz w:val="24"/>
          <w:szCs w:val="24"/>
          <w:lang w:val="en-US"/>
        </w:rPr>
      </w:pPr>
    </w:p>
    <w:p w14:paraId="45E854E5" w14:textId="77777777" w:rsidR="00827E90" w:rsidRPr="00827E90" w:rsidRDefault="00827E90" w:rsidP="00827E90">
      <w:pPr>
        <w:ind w:firstLine="0"/>
        <w:rPr>
          <w:rFonts w:ascii="Times New Roman" w:eastAsia="Times New Roman" w:hAnsi="Times New Roman" w:cs="Times New Roman"/>
          <w:sz w:val="24"/>
          <w:szCs w:val="24"/>
          <w:lang w:val="en-US"/>
        </w:rPr>
      </w:pPr>
    </w:p>
    <w:p w14:paraId="1ABB721F" w14:textId="77777777" w:rsidR="00586DCA" w:rsidRDefault="00586DCA" w:rsidP="005846DA">
      <w:pPr>
        <w:autoSpaceDE w:val="0"/>
        <w:autoSpaceDN w:val="0"/>
        <w:adjustRightInd w:val="0"/>
        <w:ind w:firstLine="0"/>
        <w:rPr>
          <w:rFonts w:ascii="Arial" w:hAnsi="Arial" w:cs="Arial"/>
          <w:b/>
          <w:i/>
          <w:sz w:val="24"/>
          <w:szCs w:val="24"/>
          <w:highlight w:val="yellow"/>
        </w:rPr>
      </w:pPr>
    </w:p>
    <w:sectPr w:rsidR="00586DCA" w:rsidSect="00EF63A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939"/>
    <w:rsid w:val="00006365"/>
    <w:rsid w:val="00037F46"/>
    <w:rsid w:val="0007380D"/>
    <w:rsid w:val="00086D60"/>
    <w:rsid w:val="000E270C"/>
    <w:rsid w:val="0011102A"/>
    <w:rsid w:val="00212807"/>
    <w:rsid w:val="00215F66"/>
    <w:rsid w:val="00247FF1"/>
    <w:rsid w:val="00270272"/>
    <w:rsid w:val="003406A4"/>
    <w:rsid w:val="00380169"/>
    <w:rsid w:val="003941BF"/>
    <w:rsid w:val="003A5F6F"/>
    <w:rsid w:val="003B30B9"/>
    <w:rsid w:val="003E3D08"/>
    <w:rsid w:val="003F2100"/>
    <w:rsid w:val="00426EC9"/>
    <w:rsid w:val="004B4151"/>
    <w:rsid w:val="004C1FB6"/>
    <w:rsid w:val="005846DA"/>
    <w:rsid w:val="00586DCA"/>
    <w:rsid w:val="005A4C21"/>
    <w:rsid w:val="005C5E0A"/>
    <w:rsid w:val="005D4807"/>
    <w:rsid w:val="005F4E32"/>
    <w:rsid w:val="006524EA"/>
    <w:rsid w:val="00716CE4"/>
    <w:rsid w:val="0072087B"/>
    <w:rsid w:val="007367EE"/>
    <w:rsid w:val="007D6690"/>
    <w:rsid w:val="007D7FAE"/>
    <w:rsid w:val="008276AE"/>
    <w:rsid w:val="00827E90"/>
    <w:rsid w:val="0088442F"/>
    <w:rsid w:val="008A5EF1"/>
    <w:rsid w:val="008D79D3"/>
    <w:rsid w:val="009107FD"/>
    <w:rsid w:val="00931F64"/>
    <w:rsid w:val="00934FA6"/>
    <w:rsid w:val="00967821"/>
    <w:rsid w:val="009820B1"/>
    <w:rsid w:val="00994712"/>
    <w:rsid w:val="009A6C0D"/>
    <w:rsid w:val="009F07BE"/>
    <w:rsid w:val="00A37CD1"/>
    <w:rsid w:val="00A55EAB"/>
    <w:rsid w:val="00A82E34"/>
    <w:rsid w:val="00AE268D"/>
    <w:rsid w:val="00AE65A8"/>
    <w:rsid w:val="00B561FA"/>
    <w:rsid w:val="00B632A8"/>
    <w:rsid w:val="00B719C3"/>
    <w:rsid w:val="00BE6234"/>
    <w:rsid w:val="00C85F56"/>
    <w:rsid w:val="00C92B14"/>
    <w:rsid w:val="00CD20EC"/>
    <w:rsid w:val="00D03135"/>
    <w:rsid w:val="00DC042E"/>
    <w:rsid w:val="00DD65CA"/>
    <w:rsid w:val="00DE3F1F"/>
    <w:rsid w:val="00E2285B"/>
    <w:rsid w:val="00E4089B"/>
    <w:rsid w:val="00E42939"/>
    <w:rsid w:val="00E747B7"/>
    <w:rsid w:val="00E74EE1"/>
    <w:rsid w:val="00E75243"/>
    <w:rsid w:val="00EA6C93"/>
    <w:rsid w:val="00EF63AB"/>
    <w:rsid w:val="00FA3F3C"/>
    <w:rsid w:val="00FF6A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E7F4A"/>
  <w15:docId w15:val="{45699D91-7C3E-EA47-A661-DAAC5D69C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2939"/>
    <w:pPr>
      <w:spacing w:after="0" w:line="240" w:lineRule="auto"/>
      <w:ind w:firstLine="720"/>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ANormal">
    <w:name w:val="PRA Normal"/>
    <w:basedOn w:val="Normal"/>
    <w:rsid w:val="00E42939"/>
    <w:pPr>
      <w:tabs>
        <w:tab w:val="left" w:pos="360"/>
      </w:tabs>
      <w:spacing w:after="240"/>
      <w:ind w:left="2880" w:firstLine="0"/>
    </w:pPr>
    <w:rPr>
      <w:rFonts w:ascii="Times New Roman" w:eastAsia="Times New Roman" w:hAnsi="Times New Roman" w:cs="Times New Roman"/>
      <w:sz w:val="24"/>
      <w:szCs w:val="20"/>
      <w:lang w:val="en-US"/>
    </w:rPr>
  </w:style>
  <w:style w:type="character" w:styleId="Hyperlink">
    <w:name w:val="Hyperlink"/>
    <w:basedOn w:val="DefaultParagraphFont"/>
    <w:uiPriority w:val="99"/>
    <w:unhideWhenUsed/>
    <w:rsid w:val="00E42939"/>
    <w:rPr>
      <w:color w:val="0000FF" w:themeColor="hyperlink"/>
      <w:u w:val="single"/>
    </w:rPr>
  </w:style>
  <w:style w:type="paragraph" w:customStyle="1" w:styleId="Default">
    <w:name w:val="Default"/>
    <w:rsid w:val="00E42939"/>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E4089B"/>
    <w:rPr>
      <w:sz w:val="16"/>
      <w:szCs w:val="16"/>
    </w:rPr>
  </w:style>
  <w:style w:type="paragraph" w:styleId="CommentText">
    <w:name w:val="annotation text"/>
    <w:basedOn w:val="Normal"/>
    <w:link w:val="CommentTextChar"/>
    <w:uiPriority w:val="99"/>
    <w:semiHidden/>
    <w:unhideWhenUsed/>
    <w:rsid w:val="00E4089B"/>
    <w:rPr>
      <w:sz w:val="20"/>
      <w:szCs w:val="20"/>
    </w:rPr>
  </w:style>
  <w:style w:type="character" w:customStyle="1" w:styleId="CommentTextChar">
    <w:name w:val="Comment Text Char"/>
    <w:basedOn w:val="DefaultParagraphFont"/>
    <w:link w:val="CommentText"/>
    <w:uiPriority w:val="99"/>
    <w:semiHidden/>
    <w:rsid w:val="00E4089B"/>
    <w:rPr>
      <w:sz w:val="20"/>
      <w:szCs w:val="20"/>
      <w:lang w:val="en-CA"/>
    </w:rPr>
  </w:style>
  <w:style w:type="paragraph" w:styleId="CommentSubject">
    <w:name w:val="annotation subject"/>
    <w:basedOn w:val="CommentText"/>
    <w:next w:val="CommentText"/>
    <w:link w:val="CommentSubjectChar"/>
    <w:uiPriority w:val="99"/>
    <w:semiHidden/>
    <w:unhideWhenUsed/>
    <w:rsid w:val="00E4089B"/>
    <w:rPr>
      <w:b/>
      <w:bCs/>
    </w:rPr>
  </w:style>
  <w:style w:type="character" w:customStyle="1" w:styleId="CommentSubjectChar">
    <w:name w:val="Comment Subject Char"/>
    <w:basedOn w:val="CommentTextChar"/>
    <w:link w:val="CommentSubject"/>
    <w:uiPriority w:val="99"/>
    <w:semiHidden/>
    <w:rsid w:val="00E4089B"/>
    <w:rPr>
      <w:b/>
      <w:bCs/>
      <w:sz w:val="20"/>
      <w:szCs w:val="20"/>
      <w:lang w:val="en-CA"/>
    </w:rPr>
  </w:style>
  <w:style w:type="paragraph" w:styleId="BalloonText">
    <w:name w:val="Balloon Text"/>
    <w:basedOn w:val="Normal"/>
    <w:link w:val="BalloonTextChar"/>
    <w:uiPriority w:val="99"/>
    <w:semiHidden/>
    <w:unhideWhenUsed/>
    <w:rsid w:val="00E4089B"/>
    <w:rPr>
      <w:rFonts w:ascii="Tahoma" w:hAnsi="Tahoma" w:cs="Tahoma"/>
      <w:sz w:val="16"/>
      <w:szCs w:val="16"/>
    </w:rPr>
  </w:style>
  <w:style w:type="character" w:customStyle="1" w:styleId="BalloonTextChar">
    <w:name w:val="Balloon Text Char"/>
    <w:basedOn w:val="DefaultParagraphFont"/>
    <w:link w:val="BalloonText"/>
    <w:uiPriority w:val="99"/>
    <w:semiHidden/>
    <w:rsid w:val="00E4089B"/>
    <w:rPr>
      <w:rFonts w:ascii="Tahoma" w:hAnsi="Tahoma" w:cs="Tahoma"/>
      <w:sz w:val="16"/>
      <w:szCs w:val="16"/>
      <w:lang w:val="en-CA"/>
    </w:rPr>
  </w:style>
  <w:style w:type="character" w:styleId="FollowedHyperlink">
    <w:name w:val="FollowedHyperlink"/>
    <w:basedOn w:val="DefaultParagraphFont"/>
    <w:uiPriority w:val="99"/>
    <w:semiHidden/>
    <w:unhideWhenUsed/>
    <w:rsid w:val="00C92B14"/>
    <w:rPr>
      <w:color w:val="800080" w:themeColor="followedHyperlink"/>
      <w:u w:val="single"/>
    </w:rPr>
  </w:style>
  <w:style w:type="character" w:styleId="Emphasis">
    <w:name w:val="Emphasis"/>
    <w:basedOn w:val="DefaultParagraphFont"/>
    <w:uiPriority w:val="20"/>
    <w:qFormat/>
    <w:rsid w:val="0072087B"/>
    <w:rPr>
      <w:i/>
      <w:iCs/>
    </w:rPr>
  </w:style>
  <w:style w:type="character" w:styleId="UnresolvedMention">
    <w:name w:val="Unresolved Mention"/>
    <w:basedOn w:val="DefaultParagraphFont"/>
    <w:uiPriority w:val="99"/>
    <w:semiHidden/>
    <w:unhideWhenUsed/>
    <w:rsid w:val="00827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24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qfreeaccountssjc1.az1.qualtrics.com/jfe/form/SV_87Cu48P3UXReue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MCGOVERN</dc:creator>
  <cp:lastModifiedBy>Microsoft Office User</cp:lastModifiedBy>
  <cp:revision>4</cp:revision>
  <cp:lastPrinted>2014-11-13T17:05:00Z</cp:lastPrinted>
  <dcterms:created xsi:type="dcterms:W3CDTF">2021-07-24T02:01:00Z</dcterms:created>
  <dcterms:modified xsi:type="dcterms:W3CDTF">2021-07-24T02:26:00Z</dcterms:modified>
</cp:coreProperties>
</file>